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jc w:val="start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De part sa nature d’avion construit par de multiples constructeurs et constructeurs amateurs, aucun CP 301 ne ressemble à un autre ! Seul le F-BJVN est strictement conforme à la réalité. Nous avons eu la chance de pouvoir l’approcher de près, avec l’aimable autorisation de son propriétaire, pour pouvoir faire de nombreuses photos à Saint-Cyr-l’École (LFPZ). Gilles, auteur du modèle, a même pu voler avec ! Pour les autres, si les livrées sont </w:t>
      </w:r>
      <w:r>
        <w:rPr>
          <w:rFonts w:ascii="Arial" w:hAnsi="Arial"/>
          <w:b/>
          <w:bCs/>
        </w:rPr>
        <w:t xml:space="preserve">authentiques, les modèles peuvent varier d’un avion à l’autre. </w:t>
      </w:r>
    </w:p>
    <w:p>
      <w:pPr>
        <w:pStyle w:val="BodyText"/>
        <w:bidi w:val="0"/>
        <w:jc w:val="start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Bons vols à tous sur le CP 301 Émeraude de Restauravia !</w:t>
      </w:r>
    </w:p>
    <w:p>
      <w:pPr>
        <w:pStyle w:val="BodyText"/>
        <w:bidi w:val="0"/>
        <w:jc w:val="start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</w:r>
    </w:p>
    <w:p>
      <w:pPr>
        <w:pStyle w:val="BodyText"/>
        <w:bidi w:val="0"/>
        <w:jc w:val="start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Due to its nature as an aircraft built by numerous manufacturers and amateur builders, no two CP 301s are alike! Only the F-BJVN is strictly true to life. We were fortunate enough to get a close look at it, with the kind permission of its owner, to take many photos at Saint-Cyr-l'École (LFPZ). Gilles, the model's creator, even got to fly it! For the others, while the liveries are authentic, the models themselves can vary from one aircraft to another. </w:t>
      </w:r>
    </w:p>
    <w:p>
      <w:pPr>
        <w:pStyle w:val="BodyText"/>
        <w:bidi w:val="0"/>
        <w:jc w:val="start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Happy flying to all on the Restauravia CP 301 Émeraude!</w:t>
      </w:r>
    </w:p>
    <w:p>
      <w:pPr>
        <w:pStyle w:val="BodyText"/>
        <w:bidi w:val="0"/>
        <w:jc w:val="start"/>
        <w:rPr/>
      </w:pPr>
      <w:r>
        <w:rPr/>
        <w:t xml:space="preserve"> 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</w:r>
    </w:p>
    <w:tbl>
      <w:tblPr>
        <w:tblW w:w="11175" w:type="dxa"/>
        <w:jc w:val="start"/>
        <w:tblInd w:w="-796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2438"/>
        <w:gridCol w:w="2750"/>
        <w:gridCol w:w="1337"/>
        <w:gridCol w:w="1525"/>
        <w:gridCol w:w="3125"/>
      </w:tblGrid>
      <w:tr>
        <w:trPr/>
        <w:tc>
          <w:tcPr>
            <w:tcW w:w="243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F-BJVN</w:t>
            </w:r>
          </w:p>
        </w:tc>
        <w:tc>
          <w:tcPr>
            <w:tcW w:w="2750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MENAVIA</w:t>
            </w:r>
          </w:p>
        </w:tc>
        <w:tc>
          <w:tcPr>
            <w:tcW w:w="1337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538</w:t>
            </w:r>
          </w:p>
        </w:tc>
        <w:tc>
          <w:tcPr>
            <w:tcW w:w="1525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1960</w:t>
            </w:r>
          </w:p>
        </w:tc>
        <w:tc>
          <w:tcPr>
            <w:tcW w:w="3125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SCINTEX CP 301 C</w:t>
            </w:r>
          </w:p>
        </w:tc>
      </w:tr>
      <w:tr>
        <w:trPr/>
        <w:tc>
          <w:tcPr>
            <w:tcW w:w="2438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Cs/>
                <w:iCs w:val="false"/>
                <w:szCs w:val="24"/>
              </w:rPr>
              <w:t>G-BKNZ</w:t>
            </w:r>
          </w:p>
        </w:tc>
        <w:tc>
          <w:tcPr>
            <w:tcW w:w="2750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MENAVIA</w:t>
            </w:r>
          </w:p>
        </w:tc>
        <w:tc>
          <w:tcPr>
            <w:tcW w:w="1337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Cs/>
                <w:iCs w:val="false"/>
                <w:szCs w:val="24"/>
              </w:rPr>
              <w:t>296</w:t>
            </w:r>
          </w:p>
        </w:tc>
        <w:tc>
          <w:tcPr>
            <w:tcW w:w="1525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Cs/>
                <w:iCs w:val="false"/>
                <w:szCs w:val="24"/>
              </w:rPr>
              <w:t>1959</w:t>
            </w:r>
          </w:p>
        </w:tc>
        <w:tc>
          <w:tcPr>
            <w:tcW w:w="3125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PIEL CP 301 A</w:t>
            </w:r>
          </w:p>
        </w:tc>
      </w:tr>
      <w:tr>
        <w:trPr/>
        <w:tc>
          <w:tcPr>
            <w:tcW w:w="2438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F-BJVD</w:t>
            </w:r>
          </w:p>
        </w:tc>
        <w:tc>
          <w:tcPr>
            <w:tcW w:w="2750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SCINTEX AVIATION</w:t>
            </w:r>
          </w:p>
        </w:tc>
        <w:tc>
          <w:tcPr>
            <w:tcW w:w="1337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576</w:t>
            </w:r>
          </w:p>
        </w:tc>
        <w:tc>
          <w:tcPr>
            <w:tcW w:w="1525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1961</w:t>
            </w:r>
          </w:p>
        </w:tc>
        <w:tc>
          <w:tcPr>
            <w:tcW w:w="3125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SCINTEX CP 301 C2</w:t>
            </w:r>
          </w:p>
        </w:tc>
      </w:tr>
      <w:tr>
        <w:trPr/>
        <w:tc>
          <w:tcPr>
            <w:tcW w:w="2438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Cs/>
                <w:iCs w:val="false"/>
                <w:szCs w:val="24"/>
              </w:rPr>
              <w:t>F-PIHI</w:t>
            </w:r>
          </w:p>
        </w:tc>
        <w:tc>
          <w:tcPr>
            <w:tcW w:w="2750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Cs/>
                <w:iCs w:val="false"/>
                <w:szCs w:val="24"/>
              </w:rPr>
              <w:t>AMATEUR</w:t>
            </w:r>
          </w:p>
        </w:tc>
        <w:tc>
          <w:tcPr>
            <w:tcW w:w="1337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Cs/>
                <w:iCs w:val="false"/>
                <w:szCs w:val="24"/>
              </w:rPr>
              <w:t>34</w:t>
            </w:r>
          </w:p>
        </w:tc>
        <w:tc>
          <w:tcPr>
            <w:tcW w:w="1525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Cs/>
                <w:iCs w:val="false"/>
                <w:szCs w:val="24"/>
              </w:rPr>
              <w:t>1957</w:t>
            </w:r>
          </w:p>
        </w:tc>
        <w:tc>
          <w:tcPr>
            <w:tcW w:w="3125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Cs/>
                <w:iCs w:val="false"/>
                <w:szCs w:val="24"/>
              </w:rPr>
              <w:t>PIEL CP 301</w:t>
            </w:r>
          </w:p>
        </w:tc>
      </w:tr>
      <w:tr>
        <w:trPr/>
        <w:tc>
          <w:tcPr>
            <w:tcW w:w="2438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F-GOFA</w:t>
            </w:r>
          </w:p>
        </w:tc>
        <w:tc>
          <w:tcPr>
            <w:tcW w:w="2750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MENAVIA</w:t>
            </w:r>
          </w:p>
        </w:tc>
        <w:tc>
          <w:tcPr>
            <w:tcW w:w="1337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511</w:t>
            </w:r>
          </w:p>
        </w:tc>
        <w:tc>
          <w:tcPr>
            <w:tcW w:w="1525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1960</w:t>
            </w:r>
          </w:p>
        </w:tc>
        <w:tc>
          <w:tcPr>
            <w:tcW w:w="3125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SCINTEX CP 301 C</w:t>
            </w:r>
          </w:p>
        </w:tc>
      </w:tr>
      <w:tr>
        <w:trPr/>
        <w:tc>
          <w:tcPr>
            <w:tcW w:w="2438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F-PLUX</w:t>
            </w:r>
          </w:p>
        </w:tc>
        <w:tc>
          <w:tcPr>
            <w:tcW w:w="2750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JEAN THELLIEZ</w:t>
            </w:r>
          </w:p>
        </w:tc>
        <w:tc>
          <w:tcPr>
            <w:tcW w:w="1337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348</w:t>
            </w:r>
          </w:p>
        </w:tc>
        <w:tc>
          <w:tcPr>
            <w:tcW w:w="1525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1964</w:t>
            </w:r>
          </w:p>
        </w:tc>
        <w:tc>
          <w:tcPr>
            <w:tcW w:w="3125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PIEL CP 301 A</w:t>
            </w:r>
          </w:p>
        </w:tc>
      </w:tr>
      <w:tr>
        <w:trPr>
          <w:trHeight w:val="157" w:hRule="atLeast"/>
        </w:trPr>
        <w:tc>
          <w:tcPr>
            <w:tcW w:w="2438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HB-SEF</w:t>
            </w:r>
          </w:p>
        </w:tc>
        <w:tc>
          <w:tcPr>
            <w:tcW w:w="2750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BINDER/AVIATIK</w:t>
            </w:r>
          </w:p>
        </w:tc>
        <w:tc>
          <w:tcPr>
            <w:tcW w:w="1337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116</w:t>
            </w:r>
          </w:p>
        </w:tc>
        <w:tc>
          <w:tcPr>
            <w:tcW w:w="1525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1962</w:t>
            </w:r>
          </w:p>
        </w:tc>
        <w:tc>
          <w:tcPr>
            <w:tcW w:w="3125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 xml:space="preserve"> </w:t>
            </w:r>
            <w:r>
              <w:rPr>
                <w:rFonts w:ascii="Arial" w:hAnsi="Arial"/>
                <w:i/>
                <w:iCs/>
              </w:rPr>
              <w:t>CP 301 S SMARAGD</w:t>
            </w:r>
          </w:p>
        </w:tc>
      </w:tr>
      <w:tr>
        <w:trPr/>
        <w:tc>
          <w:tcPr>
            <w:tcW w:w="2438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D-EFOR</w:t>
            </w:r>
          </w:p>
        </w:tc>
        <w:tc>
          <w:tcPr>
            <w:tcW w:w="2750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BINDER/AVIATIK</w:t>
            </w:r>
          </w:p>
        </w:tc>
        <w:tc>
          <w:tcPr>
            <w:tcW w:w="1337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107</w:t>
            </w:r>
          </w:p>
        </w:tc>
        <w:tc>
          <w:tcPr>
            <w:tcW w:w="1525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1962</w:t>
            </w:r>
          </w:p>
        </w:tc>
        <w:tc>
          <w:tcPr>
            <w:tcW w:w="3125" w:type="dxa"/>
            <w:tcBorders/>
          </w:tcPr>
          <w:p>
            <w:pPr>
              <w:pStyle w:val="Contenudetableauuser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CP 301 S SMARAGD</w:t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ntenudetableauuser">
    <w:name w:val="Contenu de tableau (user)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LibreOffice/25.8.3.2$Windows_X86_64 LibreOffice_project/8ca8d55c161d602844f5428fa4b58097424e324e</Application>
  <AppVersion>15.0000</AppVersion>
  <Pages>1</Pages>
  <Words>249</Words>
  <Characters>1174</Characters>
  <CharactersWithSpaces>1383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2026-01-30T11:49:19Z</dcterms:created>
  <dc:creator/>
  <dc:description/>
  <dc:language>fr-FR</dc:language>
  <cp:lastModifiedBy/>
  <dcterms:modified xsi:type="dcterms:W3CDTF">2026-01-30T14:59:04Z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